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955" w:rsidRPr="00457CC7" w:rsidRDefault="005D7955" w:rsidP="00457CC7">
      <w:pPr>
        <w:rPr>
          <w:rFonts w:ascii="Times New Roman" w:eastAsia="Times New Roman" w:hAnsi="Times New Roman" w:cs="Times New Roman"/>
          <w:color w:val="000000"/>
          <w:sz w:val="24"/>
          <w:szCs w:val="24"/>
        </w:rPr>
      </w:pPr>
      <w:bookmarkStart w:id="0" w:name="_Hlk515700719"/>
      <w:bookmarkStart w:id="1" w:name="_GoBack"/>
      <w:r w:rsidRPr="00457CC7">
        <w:rPr>
          <w:rFonts w:ascii="Times New Roman" w:eastAsia="Times New Roman" w:hAnsi="Times New Roman" w:cs="Times New Roman"/>
          <w:b/>
          <w:bCs/>
          <w:color w:val="000000"/>
          <w:sz w:val="24"/>
          <w:szCs w:val="24"/>
        </w:rPr>
        <w:t>BRUGADA PHENOCOPY, NOT A COPY OF BRUGADA SYNDROME</w:t>
      </w:r>
    </w:p>
    <w:p w:rsidR="00457CC7" w:rsidRDefault="005D7955" w:rsidP="00457CC7">
      <w:pPr>
        <w:rPr>
          <w:rFonts w:ascii="Times New Roman" w:eastAsia="Times New Roman" w:hAnsi="Times New Roman" w:cs="Times New Roman"/>
          <w:color w:val="000000"/>
          <w:sz w:val="24"/>
          <w:szCs w:val="24"/>
        </w:rPr>
      </w:pPr>
      <w:r w:rsidRPr="00457CC7">
        <w:rPr>
          <w:rFonts w:ascii="Times New Roman" w:eastAsia="Times New Roman" w:hAnsi="Times New Roman" w:cs="Times New Roman"/>
          <w:b/>
          <w:bCs/>
          <w:color w:val="000000"/>
          <w:sz w:val="24"/>
          <w:szCs w:val="24"/>
          <w:u w:val="single"/>
        </w:rPr>
        <w:t>M. Patel</w:t>
      </w:r>
      <w:r w:rsidRPr="00457CC7">
        <w:rPr>
          <w:rFonts w:ascii="Times New Roman" w:eastAsia="Times New Roman" w:hAnsi="Times New Roman" w:cs="Times New Roman"/>
          <w:color w:val="000000"/>
          <w:sz w:val="24"/>
          <w:szCs w:val="24"/>
        </w:rPr>
        <w:t xml:space="preserve">, A. Patel, A. Goud, A. Mukherjee, I. </w:t>
      </w:r>
      <w:proofErr w:type="spellStart"/>
      <w:r w:rsidRPr="00457CC7">
        <w:rPr>
          <w:rFonts w:ascii="Times New Roman" w:eastAsia="Times New Roman" w:hAnsi="Times New Roman" w:cs="Times New Roman"/>
          <w:color w:val="000000"/>
          <w:sz w:val="24"/>
          <w:szCs w:val="24"/>
        </w:rPr>
        <w:t>Alesh</w:t>
      </w:r>
      <w:proofErr w:type="spellEnd"/>
      <w:r w:rsidRPr="00457CC7">
        <w:rPr>
          <w:rFonts w:ascii="Times New Roman" w:eastAsia="Times New Roman" w:hAnsi="Times New Roman" w:cs="Times New Roman"/>
          <w:color w:val="000000"/>
          <w:sz w:val="24"/>
          <w:szCs w:val="24"/>
        </w:rPr>
        <w:t xml:space="preserve">, R. Pai, P. </w:t>
      </w:r>
      <w:proofErr w:type="spellStart"/>
      <w:r w:rsidRPr="00457CC7">
        <w:rPr>
          <w:rFonts w:ascii="Times New Roman" w:eastAsia="Times New Roman" w:hAnsi="Times New Roman" w:cs="Times New Roman"/>
          <w:color w:val="000000"/>
          <w:sz w:val="24"/>
          <w:szCs w:val="24"/>
        </w:rPr>
        <w:t>Sethi</w:t>
      </w:r>
      <w:proofErr w:type="spellEnd"/>
    </w:p>
    <w:p w:rsidR="005D7955" w:rsidRPr="00457CC7" w:rsidRDefault="005D7955" w:rsidP="00457CC7">
      <w:pPr>
        <w:rPr>
          <w:rFonts w:ascii="Times New Roman" w:eastAsia="Times New Roman" w:hAnsi="Times New Roman" w:cs="Times New Roman"/>
          <w:color w:val="000000"/>
          <w:sz w:val="24"/>
          <w:szCs w:val="24"/>
        </w:rPr>
      </w:pPr>
      <w:r w:rsidRPr="00457CC7">
        <w:rPr>
          <w:rFonts w:ascii="Times New Roman" w:eastAsia="Times New Roman" w:hAnsi="Times New Roman" w:cs="Times New Roman"/>
          <w:color w:val="000000"/>
          <w:sz w:val="24"/>
          <w:szCs w:val="24"/>
        </w:rPr>
        <w:t>University of California, Riverside, Riverside, CA, USA.</w:t>
      </w:r>
    </w:p>
    <w:bookmarkEnd w:id="0"/>
    <w:bookmarkEnd w:id="1"/>
    <w:p w:rsidR="005D7955" w:rsidRPr="00457CC7" w:rsidRDefault="005D7955" w:rsidP="00457CC7">
      <w:pPr>
        <w:rPr>
          <w:rFonts w:ascii="Times New Roman" w:eastAsia="Times New Roman" w:hAnsi="Times New Roman" w:cs="Times New Roman"/>
          <w:color w:val="000000"/>
          <w:sz w:val="24"/>
          <w:szCs w:val="24"/>
        </w:rPr>
      </w:pPr>
    </w:p>
    <w:p w:rsidR="005D7955" w:rsidRPr="00457CC7" w:rsidRDefault="005D7955" w:rsidP="00457CC7">
      <w:pPr>
        <w:jc w:val="both"/>
        <w:rPr>
          <w:rFonts w:ascii="Times New Roman" w:eastAsia="Times New Roman" w:hAnsi="Times New Roman" w:cs="Times New Roman"/>
          <w:color w:val="000000"/>
          <w:sz w:val="24"/>
          <w:szCs w:val="24"/>
        </w:rPr>
      </w:pPr>
      <w:proofErr w:type="spellStart"/>
      <w:r w:rsidRPr="00457CC7">
        <w:rPr>
          <w:rFonts w:ascii="Times New Roman" w:eastAsia="Times New Roman" w:hAnsi="Times New Roman" w:cs="Times New Roman"/>
          <w:color w:val="000000"/>
          <w:sz w:val="24"/>
          <w:szCs w:val="24"/>
        </w:rPr>
        <w:t>Brugada</w:t>
      </w:r>
      <w:proofErr w:type="spellEnd"/>
      <w:r w:rsidRPr="00457CC7">
        <w:rPr>
          <w:rFonts w:ascii="Times New Roman" w:eastAsia="Times New Roman" w:hAnsi="Times New Roman" w:cs="Times New Roman"/>
          <w:color w:val="000000"/>
          <w:sz w:val="24"/>
          <w:szCs w:val="24"/>
        </w:rPr>
        <w:t xml:space="preserve"> electrocardiographic patterns consist of a distinct ST elevation pattern in right precordial leads that have been a hallmark of </w:t>
      </w:r>
      <w:proofErr w:type="spellStart"/>
      <w:r w:rsidRPr="00457CC7">
        <w:rPr>
          <w:rFonts w:ascii="Times New Roman" w:eastAsia="Times New Roman" w:hAnsi="Times New Roman" w:cs="Times New Roman"/>
          <w:color w:val="000000"/>
          <w:sz w:val="24"/>
          <w:szCs w:val="24"/>
        </w:rPr>
        <w:t>Brugada</w:t>
      </w:r>
      <w:proofErr w:type="spellEnd"/>
      <w:r w:rsidRPr="00457CC7">
        <w:rPr>
          <w:rFonts w:ascii="Times New Roman" w:eastAsia="Times New Roman" w:hAnsi="Times New Roman" w:cs="Times New Roman"/>
          <w:color w:val="000000"/>
          <w:sz w:val="24"/>
          <w:szCs w:val="24"/>
        </w:rPr>
        <w:t xml:space="preserve"> syndrome (</w:t>
      </w:r>
      <w:proofErr w:type="spellStart"/>
      <w:r w:rsidRPr="00457CC7">
        <w:rPr>
          <w:rFonts w:ascii="Times New Roman" w:eastAsia="Times New Roman" w:hAnsi="Times New Roman" w:cs="Times New Roman"/>
          <w:color w:val="000000"/>
          <w:sz w:val="24"/>
          <w:szCs w:val="24"/>
        </w:rPr>
        <w:t>BrS</w:t>
      </w:r>
      <w:proofErr w:type="spellEnd"/>
      <w:r w:rsidRPr="00457CC7">
        <w:rPr>
          <w:rFonts w:ascii="Times New Roman" w:eastAsia="Times New Roman" w:hAnsi="Times New Roman" w:cs="Times New Roman"/>
          <w:color w:val="000000"/>
          <w:sz w:val="24"/>
          <w:szCs w:val="24"/>
        </w:rPr>
        <w:t xml:space="preserve">). </w:t>
      </w:r>
      <w:proofErr w:type="spellStart"/>
      <w:r w:rsidRPr="00457CC7">
        <w:rPr>
          <w:rFonts w:ascii="Times New Roman" w:eastAsia="Times New Roman" w:hAnsi="Times New Roman" w:cs="Times New Roman"/>
          <w:color w:val="000000"/>
          <w:sz w:val="24"/>
          <w:szCs w:val="24"/>
        </w:rPr>
        <w:t>BrS</w:t>
      </w:r>
      <w:proofErr w:type="spellEnd"/>
      <w:r w:rsidRPr="00457CC7">
        <w:rPr>
          <w:rFonts w:ascii="Times New Roman" w:eastAsia="Times New Roman" w:hAnsi="Times New Roman" w:cs="Times New Roman"/>
          <w:color w:val="000000"/>
          <w:sz w:val="24"/>
          <w:szCs w:val="24"/>
        </w:rPr>
        <w:t xml:space="preserve"> is an autosomal dominant mutation of cardiac voltage-gated sodium channel that presents with </w:t>
      </w:r>
      <w:proofErr w:type="spellStart"/>
      <w:r w:rsidRPr="00457CC7">
        <w:rPr>
          <w:rFonts w:ascii="Times New Roman" w:eastAsia="Times New Roman" w:hAnsi="Times New Roman" w:cs="Times New Roman"/>
          <w:color w:val="000000"/>
          <w:sz w:val="24"/>
          <w:szCs w:val="24"/>
        </w:rPr>
        <w:t>Brugada</w:t>
      </w:r>
      <w:proofErr w:type="spellEnd"/>
      <w:r w:rsidRPr="00457CC7">
        <w:rPr>
          <w:rFonts w:ascii="Times New Roman" w:eastAsia="Times New Roman" w:hAnsi="Times New Roman" w:cs="Times New Roman"/>
          <w:color w:val="000000"/>
          <w:sz w:val="24"/>
          <w:szCs w:val="24"/>
        </w:rPr>
        <w:t xml:space="preserve"> pattern on EKG in otherwise young, healthy adults, and can predispose them to malignant ventricular arrhythmias and SCD. Unlike </w:t>
      </w:r>
      <w:proofErr w:type="spellStart"/>
      <w:r w:rsidRPr="00457CC7">
        <w:rPr>
          <w:rFonts w:ascii="Times New Roman" w:eastAsia="Times New Roman" w:hAnsi="Times New Roman" w:cs="Times New Roman"/>
          <w:color w:val="000000"/>
          <w:sz w:val="24"/>
          <w:szCs w:val="24"/>
        </w:rPr>
        <w:t>BrS</w:t>
      </w:r>
      <w:proofErr w:type="spellEnd"/>
      <w:r w:rsidRPr="00457CC7">
        <w:rPr>
          <w:rFonts w:ascii="Times New Roman" w:eastAsia="Times New Roman" w:hAnsi="Times New Roman" w:cs="Times New Roman"/>
          <w:color w:val="000000"/>
          <w:sz w:val="24"/>
          <w:szCs w:val="24"/>
        </w:rPr>
        <w:t xml:space="preserve">, </w:t>
      </w:r>
      <w:proofErr w:type="spellStart"/>
      <w:r w:rsidRPr="00457CC7">
        <w:rPr>
          <w:rFonts w:ascii="Times New Roman" w:eastAsia="Times New Roman" w:hAnsi="Times New Roman" w:cs="Times New Roman"/>
          <w:color w:val="000000"/>
          <w:sz w:val="24"/>
          <w:szCs w:val="24"/>
        </w:rPr>
        <w:t>Brugada</w:t>
      </w:r>
      <w:proofErr w:type="spellEnd"/>
      <w:r w:rsidRPr="00457CC7">
        <w:rPr>
          <w:rFonts w:ascii="Times New Roman" w:eastAsia="Times New Roman" w:hAnsi="Times New Roman" w:cs="Times New Roman"/>
          <w:color w:val="000000"/>
          <w:sz w:val="24"/>
          <w:szCs w:val="24"/>
        </w:rPr>
        <w:t xml:space="preserve"> phenocopy (</w:t>
      </w:r>
      <w:proofErr w:type="spellStart"/>
      <w:r w:rsidRPr="00457CC7">
        <w:rPr>
          <w:rFonts w:ascii="Times New Roman" w:eastAsia="Times New Roman" w:hAnsi="Times New Roman" w:cs="Times New Roman"/>
          <w:color w:val="000000"/>
          <w:sz w:val="24"/>
          <w:szCs w:val="24"/>
        </w:rPr>
        <w:t>BrP</w:t>
      </w:r>
      <w:proofErr w:type="spellEnd"/>
      <w:r w:rsidRPr="00457CC7">
        <w:rPr>
          <w:rFonts w:ascii="Times New Roman" w:eastAsia="Times New Roman" w:hAnsi="Times New Roman" w:cs="Times New Roman"/>
          <w:color w:val="000000"/>
          <w:sz w:val="24"/>
          <w:szCs w:val="24"/>
        </w:rPr>
        <w:t xml:space="preserve">) are EKG findings that are indistinguishable from </w:t>
      </w:r>
      <w:proofErr w:type="spellStart"/>
      <w:r w:rsidRPr="00457CC7">
        <w:rPr>
          <w:rFonts w:ascii="Times New Roman" w:eastAsia="Times New Roman" w:hAnsi="Times New Roman" w:cs="Times New Roman"/>
          <w:color w:val="000000"/>
          <w:sz w:val="24"/>
          <w:szCs w:val="24"/>
        </w:rPr>
        <w:t>brugada</w:t>
      </w:r>
      <w:proofErr w:type="spellEnd"/>
      <w:r w:rsidRPr="00457CC7">
        <w:rPr>
          <w:rFonts w:ascii="Times New Roman" w:eastAsia="Times New Roman" w:hAnsi="Times New Roman" w:cs="Times New Roman"/>
          <w:color w:val="000000"/>
          <w:sz w:val="24"/>
          <w:szCs w:val="24"/>
        </w:rPr>
        <w:t xml:space="preserve"> pattern seen in </w:t>
      </w:r>
      <w:proofErr w:type="spellStart"/>
      <w:r w:rsidRPr="00457CC7">
        <w:rPr>
          <w:rFonts w:ascii="Times New Roman" w:eastAsia="Times New Roman" w:hAnsi="Times New Roman" w:cs="Times New Roman"/>
          <w:color w:val="000000"/>
          <w:sz w:val="24"/>
          <w:szCs w:val="24"/>
        </w:rPr>
        <w:t>BrS</w:t>
      </w:r>
      <w:proofErr w:type="spellEnd"/>
      <w:r w:rsidRPr="00457CC7">
        <w:rPr>
          <w:rFonts w:ascii="Times New Roman" w:eastAsia="Times New Roman" w:hAnsi="Times New Roman" w:cs="Times New Roman"/>
          <w:color w:val="000000"/>
          <w:sz w:val="24"/>
          <w:szCs w:val="24"/>
        </w:rPr>
        <w:t xml:space="preserve"> and are caused by various clinical circumstances unrelated to sodium channels and resolve upon resolution of inciting injury. Presented below is a case of 1 of the 6 clinical entities that have been identified thus far to cause </w:t>
      </w:r>
      <w:proofErr w:type="spellStart"/>
      <w:r w:rsidRPr="00457CC7">
        <w:rPr>
          <w:rFonts w:ascii="Times New Roman" w:eastAsia="Times New Roman" w:hAnsi="Times New Roman" w:cs="Times New Roman"/>
          <w:color w:val="000000"/>
          <w:sz w:val="24"/>
          <w:szCs w:val="24"/>
        </w:rPr>
        <w:t>BrP</w:t>
      </w:r>
      <w:proofErr w:type="spellEnd"/>
      <w:r w:rsidRPr="00457CC7">
        <w:rPr>
          <w:rFonts w:ascii="Times New Roman" w:eastAsia="Times New Roman" w:hAnsi="Times New Roman" w:cs="Times New Roman"/>
          <w:color w:val="000000"/>
          <w:sz w:val="24"/>
          <w:szCs w:val="24"/>
        </w:rPr>
        <w:t>. A 73-year-old, Hispanic male with HTN, DM, and BPH presented to ED with 1-day history of generalized body aches and chest pain associated with fever and dysuria. He denied history of syncope, palpitations, or prior history of cardiac disease. There is no prior use of Na channel blockers. Denied any family history of cardiac disease. Initial vital signs revealed temperature of 39.1</w:t>
      </w:r>
      <w:r w:rsidRPr="00457CC7">
        <w:rPr>
          <w:rFonts w:ascii="Times New Roman" w:eastAsia="Times New Roman" w:hAnsi="Times New Roman" w:cs="Times New Roman"/>
          <w:color w:val="000000"/>
          <w:sz w:val="24"/>
          <w:szCs w:val="24"/>
          <w:vertAlign w:val="superscript"/>
        </w:rPr>
        <w:t>o</w:t>
      </w:r>
      <w:r w:rsidRPr="00457CC7">
        <w:rPr>
          <w:rFonts w:ascii="Times New Roman" w:eastAsia="Times New Roman" w:hAnsi="Times New Roman" w:cs="Times New Roman"/>
          <w:color w:val="000000"/>
          <w:sz w:val="24"/>
          <w:szCs w:val="24"/>
        </w:rPr>
        <w:t xml:space="preserve">C. Labs revealed leukocytosis up to 30,000, UA significant for UTI, and elevated serial Troponin with peak of 1.65. Initial EKG revealed ST elevations &gt;2mm with slow concave descent in V1-V2, typical of the coved pattern seen in </w:t>
      </w:r>
      <w:proofErr w:type="spellStart"/>
      <w:r w:rsidRPr="00457CC7">
        <w:rPr>
          <w:rFonts w:ascii="Times New Roman" w:eastAsia="Times New Roman" w:hAnsi="Times New Roman" w:cs="Times New Roman"/>
          <w:color w:val="000000"/>
          <w:sz w:val="24"/>
          <w:szCs w:val="24"/>
        </w:rPr>
        <w:t>Brugada</w:t>
      </w:r>
      <w:proofErr w:type="spellEnd"/>
      <w:r w:rsidRPr="00457CC7">
        <w:rPr>
          <w:rFonts w:ascii="Times New Roman" w:eastAsia="Times New Roman" w:hAnsi="Times New Roman" w:cs="Times New Roman"/>
          <w:color w:val="000000"/>
          <w:sz w:val="24"/>
          <w:szCs w:val="24"/>
        </w:rPr>
        <w:t xml:space="preserve"> type 1. Patient was admitted for NSTEMI and sepsis due to UTI. He was started on continuous heparin infusion and received antibiotics and antipyretics. Left heart catherization demonstrated 50% stenosis of LAD. Serial EKGs and troponins were performed: both of which normalized with </w:t>
      </w:r>
      <w:proofErr w:type="spellStart"/>
      <w:r w:rsidRPr="00457CC7">
        <w:rPr>
          <w:rFonts w:ascii="Times New Roman" w:eastAsia="Times New Roman" w:hAnsi="Times New Roman" w:cs="Times New Roman"/>
          <w:color w:val="000000"/>
          <w:sz w:val="24"/>
          <w:szCs w:val="24"/>
        </w:rPr>
        <w:t>defervescence</w:t>
      </w:r>
      <w:proofErr w:type="spellEnd"/>
      <w:r w:rsidRPr="00457CC7">
        <w:rPr>
          <w:rFonts w:ascii="Times New Roman" w:eastAsia="Times New Roman" w:hAnsi="Times New Roman" w:cs="Times New Roman"/>
          <w:color w:val="000000"/>
          <w:sz w:val="24"/>
          <w:szCs w:val="24"/>
        </w:rPr>
        <w:t xml:space="preserve">. To differentiate </w:t>
      </w:r>
      <w:proofErr w:type="spellStart"/>
      <w:r w:rsidRPr="00457CC7">
        <w:rPr>
          <w:rFonts w:ascii="Times New Roman" w:eastAsia="Times New Roman" w:hAnsi="Times New Roman" w:cs="Times New Roman"/>
          <w:color w:val="000000"/>
          <w:sz w:val="24"/>
          <w:szCs w:val="24"/>
        </w:rPr>
        <w:t>BrP</w:t>
      </w:r>
      <w:proofErr w:type="spellEnd"/>
      <w:r w:rsidRPr="00457CC7">
        <w:rPr>
          <w:rFonts w:ascii="Times New Roman" w:eastAsia="Times New Roman" w:hAnsi="Times New Roman" w:cs="Times New Roman"/>
          <w:color w:val="000000"/>
          <w:sz w:val="24"/>
          <w:szCs w:val="24"/>
        </w:rPr>
        <w:t xml:space="preserve"> from </w:t>
      </w:r>
      <w:proofErr w:type="spellStart"/>
      <w:r w:rsidRPr="00457CC7">
        <w:rPr>
          <w:rFonts w:ascii="Times New Roman" w:eastAsia="Times New Roman" w:hAnsi="Times New Roman" w:cs="Times New Roman"/>
          <w:color w:val="000000"/>
          <w:sz w:val="24"/>
          <w:szCs w:val="24"/>
        </w:rPr>
        <w:t>BrS</w:t>
      </w:r>
      <w:proofErr w:type="spellEnd"/>
      <w:r w:rsidRPr="00457CC7">
        <w:rPr>
          <w:rFonts w:ascii="Times New Roman" w:eastAsia="Times New Roman" w:hAnsi="Times New Roman" w:cs="Times New Roman"/>
          <w:color w:val="000000"/>
          <w:sz w:val="24"/>
          <w:szCs w:val="24"/>
        </w:rPr>
        <w:t xml:space="preserve">, systemic diagnostic criteria have been established. This becomes crucial in cases like this where ischemia can either unmask true congenital </w:t>
      </w:r>
      <w:proofErr w:type="spellStart"/>
      <w:r w:rsidRPr="00457CC7">
        <w:rPr>
          <w:rFonts w:ascii="Times New Roman" w:eastAsia="Times New Roman" w:hAnsi="Times New Roman" w:cs="Times New Roman"/>
          <w:color w:val="000000"/>
          <w:sz w:val="24"/>
          <w:szCs w:val="24"/>
        </w:rPr>
        <w:t>BrS</w:t>
      </w:r>
      <w:proofErr w:type="spellEnd"/>
      <w:r w:rsidRPr="00457CC7">
        <w:rPr>
          <w:rFonts w:ascii="Times New Roman" w:eastAsia="Times New Roman" w:hAnsi="Times New Roman" w:cs="Times New Roman"/>
          <w:color w:val="000000"/>
          <w:sz w:val="24"/>
          <w:szCs w:val="24"/>
        </w:rPr>
        <w:t xml:space="preserve"> or induce </w:t>
      </w:r>
      <w:proofErr w:type="spellStart"/>
      <w:r w:rsidRPr="00457CC7">
        <w:rPr>
          <w:rFonts w:ascii="Times New Roman" w:eastAsia="Times New Roman" w:hAnsi="Times New Roman" w:cs="Times New Roman"/>
          <w:color w:val="000000"/>
          <w:sz w:val="24"/>
          <w:szCs w:val="24"/>
        </w:rPr>
        <w:t>BrP</w:t>
      </w:r>
      <w:proofErr w:type="spellEnd"/>
      <w:r w:rsidRPr="00457CC7">
        <w:rPr>
          <w:rFonts w:ascii="Times New Roman" w:eastAsia="Times New Roman" w:hAnsi="Times New Roman" w:cs="Times New Roman"/>
          <w:color w:val="000000"/>
          <w:sz w:val="24"/>
          <w:szCs w:val="24"/>
        </w:rPr>
        <w:t xml:space="preserve">. The confounding aspect about this case is differentiating whether the </w:t>
      </w:r>
      <w:proofErr w:type="spellStart"/>
      <w:r w:rsidRPr="00457CC7">
        <w:rPr>
          <w:rFonts w:ascii="Times New Roman" w:eastAsia="Times New Roman" w:hAnsi="Times New Roman" w:cs="Times New Roman"/>
          <w:color w:val="000000"/>
          <w:sz w:val="24"/>
          <w:szCs w:val="24"/>
        </w:rPr>
        <w:t>Brugada</w:t>
      </w:r>
      <w:proofErr w:type="spellEnd"/>
      <w:r w:rsidRPr="00457CC7">
        <w:rPr>
          <w:rFonts w:ascii="Times New Roman" w:eastAsia="Times New Roman" w:hAnsi="Times New Roman" w:cs="Times New Roman"/>
          <w:color w:val="000000"/>
          <w:sz w:val="24"/>
          <w:szCs w:val="24"/>
        </w:rPr>
        <w:t xml:space="preserve"> pattern was a true </w:t>
      </w:r>
      <w:proofErr w:type="spellStart"/>
      <w:r w:rsidRPr="00457CC7">
        <w:rPr>
          <w:rFonts w:ascii="Times New Roman" w:eastAsia="Times New Roman" w:hAnsi="Times New Roman" w:cs="Times New Roman"/>
          <w:color w:val="000000"/>
          <w:sz w:val="24"/>
          <w:szCs w:val="24"/>
        </w:rPr>
        <w:t>BrS</w:t>
      </w:r>
      <w:proofErr w:type="spellEnd"/>
      <w:r w:rsidRPr="00457CC7">
        <w:rPr>
          <w:rFonts w:ascii="Times New Roman" w:eastAsia="Times New Roman" w:hAnsi="Times New Roman" w:cs="Times New Roman"/>
          <w:color w:val="000000"/>
          <w:sz w:val="24"/>
          <w:szCs w:val="24"/>
        </w:rPr>
        <w:t xml:space="preserve"> unmasked by a febrile state or an induced </w:t>
      </w:r>
      <w:proofErr w:type="spellStart"/>
      <w:r w:rsidRPr="00457CC7">
        <w:rPr>
          <w:rFonts w:ascii="Times New Roman" w:eastAsia="Times New Roman" w:hAnsi="Times New Roman" w:cs="Times New Roman"/>
          <w:color w:val="000000"/>
          <w:sz w:val="24"/>
          <w:szCs w:val="24"/>
        </w:rPr>
        <w:t>BrP</w:t>
      </w:r>
      <w:proofErr w:type="spellEnd"/>
      <w:r w:rsidRPr="00457CC7">
        <w:rPr>
          <w:rFonts w:ascii="Times New Roman" w:eastAsia="Times New Roman" w:hAnsi="Times New Roman" w:cs="Times New Roman"/>
          <w:color w:val="000000"/>
          <w:sz w:val="24"/>
          <w:szCs w:val="24"/>
        </w:rPr>
        <w:t xml:space="preserve"> from increased cardiac demand in setting of sepsis surfacing the LAD obstruction. We recommend recognizing </w:t>
      </w:r>
      <w:proofErr w:type="spellStart"/>
      <w:r w:rsidRPr="00457CC7">
        <w:rPr>
          <w:rFonts w:ascii="Times New Roman" w:eastAsia="Times New Roman" w:hAnsi="Times New Roman" w:cs="Times New Roman"/>
          <w:color w:val="000000"/>
          <w:sz w:val="24"/>
          <w:szCs w:val="24"/>
        </w:rPr>
        <w:t>BrP</w:t>
      </w:r>
      <w:proofErr w:type="spellEnd"/>
      <w:r w:rsidRPr="00457CC7">
        <w:rPr>
          <w:rFonts w:ascii="Times New Roman" w:eastAsia="Times New Roman" w:hAnsi="Times New Roman" w:cs="Times New Roman"/>
          <w:color w:val="000000"/>
          <w:sz w:val="24"/>
          <w:szCs w:val="24"/>
        </w:rPr>
        <w:t xml:space="preserve"> as a differential diagnosis of </w:t>
      </w:r>
      <w:proofErr w:type="spellStart"/>
      <w:r w:rsidRPr="00457CC7">
        <w:rPr>
          <w:rFonts w:ascii="Times New Roman" w:eastAsia="Times New Roman" w:hAnsi="Times New Roman" w:cs="Times New Roman"/>
          <w:color w:val="000000"/>
          <w:sz w:val="24"/>
          <w:szCs w:val="24"/>
        </w:rPr>
        <w:t>BrS</w:t>
      </w:r>
      <w:proofErr w:type="spellEnd"/>
      <w:r w:rsidRPr="00457CC7">
        <w:rPr>
          <w:rFonts w:ascii="Times New Roman" w:eastAsia="Times New Roman" w:hAnsi="Times New Roman" w:cs="Times New Roman"/>
          <w:color w:val="000000"/>
          <w:sz w:val="24"/>
          <w:szCs w:val="24"/>
        </w:rPr>
        <w:t xml:space="preserve"> and using the diagnostic criteria to assist in diagnosis to avoid unnecessary testing and interventions.</w:t>
      </w:r>
    </w:p>
    <w:p w:rsidR="005D7955" w:rsidRPr="00457CC7" w:rsidRDefault="005D7955" w:rsidP="00457CC7">
      <w:pPr>
        <w:rPr>
          <w:rFonts w:ascii="Times New Roman" w:eastAsia="Times New Roman" w:hAnsi="Times New Roman" w:cs="Times New Roman"/>
          <w:sz w:val="24"/>
          <w:szCs w:val="24"/>
        </w:rPr>
      </w:pPr>
    </w:p>
    <w:p w:rsidR="00345DBB" w:rsidRPr="00457CC7" w:rsidRDefault="00F24346" w:rsidP="00457CC7">
      <w:pPr>
        <w:rPr>
          <w:sz w:val="24"/>
          <w:szCs w:val="24"/>
        </w:rPr>
      </w:pPr>
    </w:p>
    <w:sectPr w:rsidR="00345DBB" w:rsidRPr="00457CC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346" w:rsidRDefault="00F24346" w:rsidP="00457CC7">
      <w:r>
        <w:separator/>
      </w:r>
    </w:p>
  </w:endnote>
  <w:endnote w:type="continuationSeparator" w:id="0">
    <w:p w:rsidR="00F24346" w:rsidRDefault="00F24346" w:rsidP="0045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346" w:rsidRDefault="00F24346" w:rsidP="00457CC7">
      <w:r>
        <w:separator/>
      </w:r>
    </w:p>
  </w:footnote>
  <w:footnote w:type="continuationSeparator" w:id="0">
    <w:p w:rsidR="00F24346" w:rsidRDefault="00F24346" w:rsidP="00457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CC7" w:rsidRPr="00457CC7" w:rsidRDefault="00457CC7" w:rsidP="00457CC7">
    <w:pPr>
      <w:rPr>
        <w:rFonts w:ascii="Times New Roman" w:eastAsia="Times New Roman" w:hAnsi="Times New Roman" w:cs="Times New Roman"/>
        <w:color w:val="000000"/>
        <w:sz w:val="24"/>
        <w:szCs w:val="24"/>
      </w:rPr>
    </w:pPr>
    <w:r w:rsidRPr="00457CC7">
      <w:rPr>
        <w:rFonts w:ascii="Times New Roman" w:eastAsia="Times New Roman" w:hAnsi="Times New Roman" w:cs="Times New Roman"/>
        <w:color w:val="000000"/>
        <w:sz w:val="24"/>
        <w:szCs w:val="24"/>
      </w:rPr>
      <w:t>18-A-1287-IAC</w:t>
    </w:r>
  </w:p>
  <w:p w:rsidR="00457CC7" w:rsidRPr="00457CC7" w:rsidRDefault="00457CC7" w:rsidP="00457CC7">
    <w:pPr>
      <w:rPr>
        <w:rFonts w:ascii="Times New Roman" w:eastAsia="Times New Roman" w:hAnsi="Times New Roman" w:cs="Times New Roman"/>
        <w:color w:val="000000"/>
        <w:sz w:val="24"/>
        <w:szCs w:val="24"/>
      </w:rPr>
    </w:pPr>
    <w:r w:rsidRPr="00457CC7">
      <w:rPr>
        <w:rFonts w:ascii="Times New Roman" w:eastAsia="Times New Roman" w:hAnsi="Times New Roman" w:cs="Times New Roman"/>
        <w:color w:val="000000"/>
        <w:sz w:val="24"/>
        <w:szCs w:val="24"/>
      </w:rPr>
      <w:t>39. Cardiac Arrhythmias and Electrophysiology</w:t>
    </w:r>
  </w:p>
  <w:p w:rsidR="00457CC7" w:rsidRDefault="00457CC7">
    <w:pPr>
      <w:pStyle w:val="Header"/>
    </w:pPr>
  </w:p>
  <w:p w:rsidR="00457CC7" w:rsidRDefault="00457C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55"/>
    <w:rsid w:val="0030401F"/>
    <w:rsid w:val="00457CC7"/>
    <w:rsid w:val="005D7955"/>
    <w:rsid w:val="008A10D5"/>
    <w:rsid w:val="00A128E1"/>
    <w:rsid w:val="00CB64FF"/>
    <w:rsid w:val="00E7251E"/>
    <w:rsid w:val="00F243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5044"/>
  <w15:chartTrackingRefBased/>
  <w15:docId w15:val="{0F574FFE-3A2B-4170-95A5-BF9408A0B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9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CC7"/>
    <w:pPr>
      <w:tabs>
        <w:tab w:val="center" w:pos="4680"/>
        <w:tab w:val="right" w:pos="9360"/>
      </w:tabs>
    </w:pPr>
  </w:style>
  <w:style w:type="character" w:customStyle="1" w:styleId="HeaderChar">
    <w:name w:val="Header Char"/>
    <w:basedOn w:val="DefaultParagraphFont"/>
    <w:link w:val="Header"/>
    <w:uiPriority w:val="99"/>
    <w:rsid w:val="00457CC7"/>
  </w:style>
  <w:style w:type="paragraph" w:styleId="Footer">
    <w:name w:val="footer"/>
    <w:basedOn w:val="Normal"/>
    <w:link w:val="FooterChar"/>
    <w:uiPriority w:val="99"/>
    <w:unhideWhenUsed/>
    <w:rsid w:val="00457CC7"/>
    <w:pPr>
      <w:tabs>
        <w:tab w:val="center" w:pos="4680"/>
        <w:tab w:val="right" w:pos="9360"/>
      </w:tabs>
    </w:pPr>
  </w:style>
  <w:style w:type="character" w:customStyle="1" w:styleId="FooterChar">
    <w:name w:val="Footer Char"/>
    <w:basedOn w:val="DefaultParagraphFont"/>
    <w:link w:val="Footer"/>
    <w:uiPriority w:val="99"/>
    <w:rsid w:val="00457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2018-06-02T08:01:00Z</dcterms:created>
  <dcterms:modified xsi:type="dcterms:W3CDTF">2018-06-02T10:12:00Z</dcterms:modified>
</cp:coreProperties>
</file>